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C45E2B" w14:textId="359FFCCD" w:rsidR="003D7A5C" w:rsidRDefault="003D7A5C">
      <w:pPr>
        <w:rPr>
          <w:b/>
          <w:bCs/>
          <w:sz w:val="32"/>
          <w:szCs w:val="32"/>
        </w:rPr>
      </w:pPr>
      <w:r w:rsidRPr="003D7A5C">
        <w:rPr>
          <w:b/>
          <w:bCs/>
          <w:sz w:val="32"/>
          <w:szCs w:val="32"/>
        </w:rPr>
        <w:t xml:space="preserve">Space4Autism – Parent/Carer </w:t>
      </w:r>
      <w:r>
        <w:rPr>
          <w:b/>
          <w:bCs/>
          <w:sz w:val="32"/>
          <w:szCs w:val="32"/>
        </w:rPr>
        <w:t xml:space="preserve">Training </w:t>
      </w:r>
      <w:r w:rsidRPr="003D7A5C">
        <w:rPr>
          <w:b/>
          <w:bCs/>
          <w:sz w:val="32"/>
          <w:szCs w:val="32"/>
        </w:rPr>
        <w:t>Provision</w:t>
      </w:r>
    </w:p>
    <w:p w14:paraId="55B20702" w14:textId="35CFAE32" w:rsidR="003D7A5C" w:rsidRPr="003D7A5C" w:rsidRDefault="003D7A5C">
      <w:pPr>
        <w:rPr>
          <w:b/>
          <w:bCs/>
          <w:sz w:val="32"/>
          <w:szCs w:val="32"/>
        </w:rPr>
      </w:pPr>
      <w:r>
        <w:t xml:space="preserve">Ref: </w:t>
      </w:r>
      <w:hyperlink r:id="rId4" w:history="1">
        <w:r>
          <w:rPr>
            <w:rStyle w:val="Hyperlink"/>
          </w:rPr>
          <w:t>Training programme - Space4Autism - We Listen, We Help, We Care</w:t>
        </w:r>
      </w:hyperlink>
    </w:p>
    <w:p w14:paraId="73B79504" w14:textId="64DCA560" w:rsidR="003D7A5C" w:rsidRDefault="003D7A5C"/>
    <w:p w14:paraId="7FC13581" w14:textId="77AFD892" w:rsidR="003D7A5C" w:rsidRDefault="003D7A5C">
      <w:r w:rsidRPr="003D7A5C">
        <w:rPr>
          <w:noProof/>
        </w:rPr>
        <w:drawing>
          <wp:inline distT="0" distB="0" distL="0" distR="0" wp14:anchorId="75890D1D" wp14:editId="5C2DD681">
            <wp:extent cx="5731510" cy="6854190"/>
            <wp:effectExtent l="0" t="0" r="2540" b="3810"/>
            <wp:docPr id="1" name="Picture 1" descr="A picture containing text, screenshot, logo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, logo, desig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5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4635C" w14:textId="061EE240" w:rsidR="003D7A5C" w:rsidRDefault="003D7A5C">
      <w:r w:rsidRPr="003D7A5C">
        <w:rPr>
          <w:noProof/>
        </w:rPr>
        <w:lastRenderedPageBreak/>
        <w:drawing>
          <wp:inline distT="0" distB="0" distL="0" distR="0" wp14:anchorId="2EE5E874" wp14:editId="0E810163">
            <wp:extent cx="5731510" cy="6943725"/>
            <wp:effectExtent l="0" t="0" r="2540" b="9525"/>
            <wp:docPr id="2" name="Picture 2" descr="A picture containing text, screenshot, fon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creenshot, font,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55F6" w14:textId="1051B10B" w:rsidR="003D7A5C" w:rsidRDefault="003D7A5C">
      <w:r w:rsidRPr="003D7A5C">
        <w:rPr>
          <w:noProof/>
        </w:rPr>
        <w:lastRenderedPageBreak/>
        <w:drawing>
          <wp:inline distT="0" distB="0" distL="0" distR="0" wp14:anchorId="2901BC47" wp14:editId="311CB6DD">
            <wp:extent cx="5731510" cy="8012430"/>
            <wp:effectExtent l="0" t="0" r="2540" b="7620"/>
            <wp:docPr id="9" name="Picture 9" descr="A picture containing text, screenshot, fon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screenshot, font,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85E8" w14:textId="0583082B" w:rsidR="003D7A5C" w:rsidRDefault="003D7A5C">
      <w:r w:rsidRPr="003D7A5C">
        <w:rPr>
          <w:noProof/>
        </w:rPr>
        <w:lastRenderedPageBreak/>
        <w:drawing>
          <wp:inline distT="0" distB="0" distL="0" distR="0" wp14:anchorId="354820B5" wp14:editId="643FFABD">
            <wp:extent cx="5731510" cy="6122670"/>
            <wp:effectExtent l="0" t="0" r="2540" b="0"/>
            <wp:docPr id="5" name="Picture 5" descr="A picture containing text, computer, screensho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omputer, screenshot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D157E" w14:textId="528E3B45" w:rsidR="003D7A5C" w:rsidRDefault="003D7A5C"/>
    <w:p w14:paraId="35849E42" w14:textId="0097336B" w:rsidR="003D7A5C" w:rsidRDefault="003D7A5C">
      <w:r w:rsidRPr="003D7A5C">
        <w:rPr>
          <w:noProof/>
        </w:rPr>
        <w:lastRenderedPageBreak/>
        <w:drawing>
          <wp:inline distT="0" distB="0" distL="0" distR="0" wp14:anchorId="6EE6967F" wp14:editId="1F2872DC">
            <wp:extent cx="4810125" cy="6581775"/>
            <wp:effectExtent l="0" t="0" r="9525" b="9525"/>
            <wp:docPr id="6" name="Picture 6" descr="A picture containing text, human face, person,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human face, person, smi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7A5C">
        <w:rPr>
          <w:noProof/>
        </w:rPr>
        <w:lastRenderedPageBreak/>
        <w:drawing>
          <wp:inline distT="0" distB="0" distL="0" distR="0" wp14:anchorId="439C4D8A" wp14:editId="0F27CCD1">
            <wp:extent cx="5731510" cy="6993890"/>
            <wp:effectExtent l="0" t="0" r="2540" b="0"/>
            <wp:docPr id="8" name="Picture 8" descr="A picture containing text,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font, desig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9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A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A5C"/>
    <w:rsid w:val="003D7A5C"/>
    <w:rsid w:val="006473E0"/>
    <w:rsid w:val="0084584A"/>
    <w:rsid w:val="00A0766F"/>
    <w:rsid w:val="00CB4E3B"/>
    <w:rsid w:val="00EB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AC840"/>
  <w15:chartTrackingRefBased/>
  <w15:docId w15:val="{01EDF79F-87F0-4C3D-96FB-AF8EF781E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D7A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space4autism.com/training-programme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OBERHOLZER, Tarryn (EAST CHESHIRE NHS TRUST - RJN)</dc:creator>
  <cp:keywords/>
  <dc:description/>
  <cp:lastModifiedBy>Claire Noonan</cp:lastModifiedBy>
  <cp:revision>2</cp:revision>
  <cp:lastPrinted>2024-10-18T09:36:00Z</cp:lastPrinted>
  <dcterms:created xsi:type="dcterms:W3CDTF">2024-10-18T09:36:00Z</dcterms:created>
  <dcterms:modified xsi:type="dcterms:W3CDTF">2024-10-18T09:36:00Z</dcterms:modified>
</cp:coreProperties>
</file>